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73" w:rsidRDefault="00CE6D73">
      <w:pPr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7F7C5B" w:rsidRPr="001F4B98" w:rsidRDefault="007F7C5B" w:rsidP="007F7C5B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F7C5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Стоимость работ по созданию и содержанию зеленых насаждений</w:t>
      </w:r>
      <w:r w:rsidR="001F4B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*</w:t>
      </w:r>
    </w:p>
    <w:tbl>
      <w:tblPr>
        <w:tblW w:w="143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3685"/>
        <w:gridCol w:w="2835"/>
      </w:tblGrid>
      <w:tr w:rsidR="007F7C5B" w:rsidRPr="007F7C5B" w:rsidTr="007F7C5B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7C5B" w:rsidRPr="007F7C5B" w:rsidRDefault="007F7C5B" w:rsidP="007F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E74900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b/>
                <w:bCs/>
                <w:caps/>
                <w:color w:val="E74900"/>
                <w:sz w:val="28"/>
                <w:szCs w:val="28"/>
                <w:bdr w:val="none" w:sz="0" w:space="0" w:color="auto" w:frame="1"/>
                <w:lang w:eastAsia="ru-RU"/>
              </w:rPr>
              <w:t>НАИМЕНОВАНИЕ РАБОТ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7F7C5B" w:rsidRPr="007F7C5B" w:rsidRDefault="007F7C5B" w:rsidP="007F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E749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E74900"/>
                <w:sz w:val="28"/>
                <w:szCs w:val="28"/>
                <w:bdr w:val="none" w:sz="0" w:space="0" w:color="auto" w:frame="1"/>
                <w:lang w:eastAsia="ru-RU"/>
              </w:rPr>
              <w:t>Единицы измерения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7C5B" w:rsidRDefault="007F7C5B" w:rsidP="007F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E749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b/>
                <w:bCs/>
                <w:caps/>
                <w:color w:val="E74900"/>
                <w:sz w:val="28"/>
                <w:szCs w:val="28"/>
                <w:bdr w:val="none" w:sz="0" w:space="0" w:color="auto" w:frame="1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E74900"/>
                <w:sz w:val="28"/>
                <w:szCs w:val="28"/>
                <w:bdr w:val="none" w:sz="0" w:space="0" w:color="auto" w:frame="1"/>
                <w:lang w:eastAsia="ru-RU"/>
              </w:rPr>
              <w:t>, руб.</w:t>
            </w:r>
          </w:p>
          <w:p w:rsidR="00EF2560" w:rsidRPr="007F7C5B" w:rsidRDefault="00EF2560" w:rsidP="007F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E749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E74900"/>
                <w:sz w:val="28"/>
                <w:szCs w:val="28"/>
                <w:bdr w:val="none" w:sz="0" w:space="0" w:color="auto" w:frame="1"/>
                <w:lang w:eastAsia="ru-RU"/>
              </w:rPr>
              <w:t>без НДС</w:t>
            </w:r>
            <w:bookmarkStart w:id="0" w:name="_GoBack"/>
            <w:bookmarkEnd w:id="0"/>
          </w:p>
        </w:tc>
      </w:tr>
      <w:tr w:rsidR="007F7C5B" w:rsidRPr="007F7C5B" w:rsidTr="007F7C5B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7C5B" w:rsidRPr="00535617" w:rsidRDefault="00535617" w:rsidP="007F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Посадка растений</w:t>
            </w:r>
            <w:r w:rsidR="00CA33C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(стоимость грунта, удобрений, растяжек рассчитывается отдельно)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F7C5B" w:rsidRPr="007F7C5B" w:rsidRDefault="007F7C5B" w:rsidP="007F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7C5B" w:rsidRPr="007F7C5B" w:rsidRDefault="007F7C5B" w:rsidP="007F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AF4" w:rsidRPr="007F7C5B" w:rsidTr="00133A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AF4" w:rsidRPr="007F7C5B" w:rsidRDefault="00535617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Растения в контейнере Р9, С1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33AF4" w:rsidRPr="007F7C5B" w:rsidRDefault="00535617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AF4" w:rsidRPr="00133AF4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35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руб.</w:t>
            </w:r>
          </w:p>
        </w:tc>
      </w:tr>
      <w:tr w:rsidR="00133AF4" w:rsidRPr="007F7C5B" w:rsidTr="00133A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AF4" w:rsidRPr="007F7C5B" w:rsidRDefault="00535617" w:rsidP="0053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Растения в контейнере С2-3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33AF4" w:rsidRPr="00133AF4" w:rsidRDefault="00535617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AF4" w:rsidRPr="00133AF4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5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руб.</w:t>
            </w:r>
          </w:p>
        </w:tc>
      </w:tr>
      <w:tr w:rsidR="00133AF4" w:rsidRPr="007F7C5B" w:rsidTr="00133A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AF4" w:rsidRPr="007F7C5B" w:rsidRDefault="00535617" w:rsidP="0053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Растения в контейнере С5-7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33AF4" w:rsidRPr="00133AF4" w:rsidRDefault="00535617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AF4" w:rsidRPr="00133AF4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5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 руб.</w:t>
            </w:r>
          </w:p>
        </w:tc>
      </w:tr>
      <w:tr w:rsidR="00133AF4" w:rsidRPr="007F7C5B" w:rsidTr="00133A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AF4" w:rsidRPr="007F7C5B" w:rsidRDefault="00535617" w:rsidP="0053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Растения в контейнере С10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33AF4" w:rsidRPr="00133AF4" w:rsidRDefault="00535617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AF4" w:rsidRPr="00133AF4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5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 руб.</w:t>
            </w:r>
          </w:p>
        </w:tc>
      </w:tr>
      <w:tr w:rsidR="00CA33C5" w:rsidRPr="007F7C5B" w:rsidTr="00133A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33C5" w:rsidRDefault="00CA33C5" w:rsidP="0053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Растения с комом высотой до 2 м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A33C5" w:rsidRDefault="00CA33C5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33C5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 руб.</w:t>
            </w:r>
          </w:p>
        </w:tc>
      </w:tr>
      <w:tr w:rsidR="00CA33C5" w:rsidRPr="007F7C5B" w:rsidTr="00133A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33C5" w:rsidRDefault="00CA33C5" w:rsidP="0053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Растения с комом высотой 2-3 м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A33C5" w:rsidRDefault="00CA33C5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33C5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 руб.</w:t>
            </w:r>
          </w:p>
        </w:tc>
      </w:tr>
      <w:tr w:rsidR="00CA33C5" w:rsidRPr="007F7C5B" w:rsidTr="00133A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33C5" w:rsidRDefault="00CA33C5" w:rsidP="0053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Растения с комом высотой 3-4 м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A33C5" w:rsidRDefault="00CA33C5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33C5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 руб.</w:t>
            </w:r>
          </w:p>
        </w:tc>
      </w:tr>
      <w:tr w:rsidR="00133AF4" w:rsidRPr="007F7C5B" w:rsidTr="007F7C5B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3AF4" w:rsidRPr="007F7C5B" w:rsidRDefault="00CA33C5" w:rsidP="007F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Посадка крупномеров 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33AF4" w:rsidRPr="007F7C5B" w:rsidRDefault="00CA33C5" w:rsidP="007F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3AF4" w:rsidRPr="007F7C5B" w:rsidRDefault="00CA33C5" w:rsidP="007F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договорная</w:t>
            </w:r>
          </w:p>
        </w:tc>
      </w:tr>
      <w:tr w:rsidR="00DE25F4" w:rsidRPr="007F7C5B" w:rsidTr="007F7C5B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7F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Вспашка земли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Default="00DE25F4" w:rsidP="007F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Default="001F4B98" w:rsidP="00DE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руб.</w:t>
            </w:r>
          </w:p>
        </w:tc>
      </w:tr>
      <w:tr w:rsidR="00CA33C5" w:rsidRPr="007F7C5B" w:rsidTr="00CA33C5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33C5" w:rsidRPr="00CA33C5" w:rsidRDefault="00CA33C5" w:rsidP="00CA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Устройство г</w:t>
            </w:r>
            <w:r w:rsidRPr="00CA33C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азон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(стоимость грунта рассчитывается отдельно)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A33C5" w:rsidRPr="007F7C5B" w:rsidRDefault="00CA33C5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33C5" w:rsidRPr="00CA33C5" w:rsidRDefault="00CA33C5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33C5" w:rsidRPr="007F7C5B" w:rsidTr="00CA33C5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33C5" w:rsidRPr="007F7C5B" w:rsidRDefault="00CA33C5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газон рулонный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(доставка газона оплачивается отдельно)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A33C5" w:rsidRPr="00CA33C5" w:rsidRDefault="00CA33C5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33C5" w:rsidRPr="00CA33C5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CA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33C5" w:rsidRPr="00CA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руб</w:t>
            </w:r>
            <w:r w:rsidR="003F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A33C5" w:rsidRPr="007F7C5B" w:rsidTr="00CA33C5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33C5" w:rsidRPr="007F7C5B" w:rsidRDefault="00CA33C5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укладка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рулонного </w:t>
            </w: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газона 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A33C5" w:rsidRPr="00CA33C5" w:rsidRDefault="00CA33C5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33C5" w:rsidRPr="00CA33C5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="00CA33C5" w:rsidRPr="00CA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</w:t>
            </w:r>
            <w:r w:rsidR="003F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A33C5" w:rsidRPr="007F7C5B" w:rsidTr="00CA33C5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33C5" w:rsidRPr="007F7C5B" w:rsidRDefault="00CA33C5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устройство </w:t>
            </w: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посевно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</w:t>
            </w: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газон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 стоимости семян</w:t>
            </w: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A33C5" w:rsidRPr="00CA33C5" w:rsidRDefault="00CA33C5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33C5" w:rsidRPr="00CA33C5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  <w:r w:rsidR="00CA33C5" w:rsidRPr="00CA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</w:t>
            </w:r>
            <w:r w:rsidR="003F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Уход за газоном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выкашивание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25F4"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руб.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скарификация и вычёсывание газона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руб.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внесение жидких минеральных удобрений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руб.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удаление сорняка вручную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руб.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Стрижка и чистка живых изгородей, туй, можжевельников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500 руб.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Стрижка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живой изгороди</w:t>
            </w: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высотой до 1м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25F4"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руб.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Стрижка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живой изгороди</w:t>
            </w: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высотой от 1м до 1,5м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25F4"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руб.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Стрижка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живой изгороди</w:t>
            </w: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высотой от 1,5м и выше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договорная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Обрезка плодовых деревьев и кустарников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Обрезка и формирование плодовых кустарников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25F4"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руб.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Обрезка и формирование плодовых деревьев высотой до 2 метров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25F4"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 руб</w:t>
            </w:r>
            <w:r w:rsidR="003F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</w:t>
            </w: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брезка взрослых деревьев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2000-6000 руб.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Удаление деревьев в сторону естественного наклона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25F4"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 руб.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Удаление дерева 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договорная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Корчевание пней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1500 руб.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Вывоз древесных остатков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договорная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Обслуживание участка с апреля по ноябрь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договоренности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Мониторинг состояния деревьев и кустарников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профилактическая и экстренная обработки от болезней и вредителей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регулярные подкормки корневые и внекорневые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уборка сада (обрезка отцветших соцветий, листвы и упавших веток)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посадка однолетних по необходимости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прополка цветников, приствольных кругов и т.п.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однолетниками в вазонах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ручная прополка одуванчиков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прополка грядок огорода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работа в теплице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стрижка газона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скарификация и вычесывание газона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прополка и подсев газона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3F2D23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чистка живых изгороде</w:t>
            </w:r>
            <w:r w:rsidR="00DE25F4"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 из туй и хвойных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сезонная стрижка туй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обрезка деревьев (санитарная, омолаживающая,</w:t>
            </w: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формирующая)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Обработка земельных участков от клещей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752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,50</w:t>
            </w: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Первый выезд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5F4" w:rsidRPr="007F7C5B" w:rsidTr="001F4B98">
        <w:trPr>
          <w:trHeight w:val="747"/>
        </w:trPr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пределах Тулы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выездом на объект до 6</w:t>
            </w: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км от Тулы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25F4"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 руб.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7F7C5B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 выездом на объект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 </w:t>
            </w:r>
            <w:r w:rsidRPr="007F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 км от Тулы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1F4B98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25F4"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 руб.</w:t>
            </w:r>
          </w:p>
        </w:tc>
      </w:tr>
      <w:tr w:rsidR="00DE25F4" w:rsidRPr="007F7C5B" w:rsidTr="00DE25F4">
        <w:tc>
          <w:tcPr>
            <w:tcW w:w="77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535617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5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выездом на объект свыше 200 км от Тулы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25F4" w:rsidRPr="00DE25F4" w:rsidRDefault="00DE25F4" w:rsidP="006D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договорная</w:t>
            </w:r>
          </w:p>
        </w:tc>
      </w:tr>
    </w:tbl>
    <w:p w:rsidR="007F7C5B" w:rsidRPr="001F4B98" w:rsidRDefault="001F4B98" w:rsidP="001F4B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*</w:t>
      </w:r>
      <w:r w:rsidRPr="001F4B98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1F4B98">
        <w:rPr>
          <w:rFonts w:ascii="Times New Roman" w:hAnsi="Times New Roman" w:cs="Times New Roman"/>
          <w:sz w:val="32"/>
          <w:szCs w:val="32"/>
        </w:rPr>
        <w:t>стоимость работ уточнять у сотрудников по состоянию на текущую дату.</w:t>
      </w:r>
    </w:p>
    <w:sectPr w:rsidR="007F7C5B" w:rsidRPr="001F4B98" w:rsidSect="00853B72">
      <w:pgSz w:w="16838" w:h="11906" w:orient="landscape"/>
      <w:pgMar w:top="1701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7CE3"/>
    <w:multiLevelType w:val="hybridMultilevel"/>
    <w:tmpl w:val="C64E4628"/>
    <w:lvl w:ilvl="0" w:tplc="DE62DAA0">
      <w:start w:val="8"/>
      <w:numFmt w:val="bullet"/>
      <w:lvlText w:val=""/>
      <w:lvlJc w:val="left"/>
      <w:pPr>
        <w:ind w:left="1855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 w15:restartNumberingAfterBreak="0">
    <w:nsid w:val="2F2C7A87"/>
    <w:multiLevelType w:val="hybridMultilevel"/>
    <w:tmpl w:val="30046B34"/>
    <w:lvl w:ilvl="0" w:tplc="4906DC7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171E44"/>
    <w:multiLevelType w:val="hybridMultilevel"/>
    <w:tmpl w:val="C150A58A"/>
    <w:lvl w:ilvl="0" w:tplc="440AC0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8C6"/>
    <w:multiLevelType w:val="hybridMultilevel"/>
    <w:tmpl w:val="7F1A8FAC"/>
    <w:lvl w:ilvl="0" w:tplc="AB86ACD8">
      <w:start w:val="8"/>
      <w:numFmt w:val="bullet"/>
      <w:lvlText w:val=""/>
      <w:lvlJc w:val="left"/>
      <w:pPr>
        <w:ind w:left="1495" w:hanging="360"/>
      </w:pPr>
      <w:rPr>
        <w:rFonts w:ascii="Symbol" w:eastAsiaTheme="minorHAnsi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FE"/>
    <w:rsid w:val="00133AF4"/>
    <w:rsid w:val="001F4B98"/>
    <w:rsid w:val="003F2D23"/>
    <w:rsid w:val="00535617"/>
    <w:rsid w:val="00554BD0"/>
    <w:rsid w:val="00701D43"/>
    <w:rsid w:val="00752200"/>
    <w:rsid w:val="007F7C5B"/>
    <w:rsid w:val="00853B72"/>
    <w:rsid w:val="008D50FE"/>
    <w:rsid w:val="009874CD"/>
    <w:rsid w:val="009F747A"/>
    <w:rsid w:val="00CA33C5"/>
    <w:rsid w:val="00CE6D73"/>
    <w:rsid w:val="00DE25F4"/>
    <w:rsid w:val="00EF2560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726E"/>
  <w15:chartTrackingRefBased/>
  <w15:docId w15:val="{FEEEFDFA-5D0D-468A-9626-9939DD99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3B72"/>
    <w:rPr>
      <w:b/>
      <w:bCs/>
    </w:rPr>
  </w:style>
  <w:style w:type="character" w:styleId="a4">
    <w:name w:val="Emphasis"/>
    <w:basedOn w:val="a0"/>
    <w:uiPriority w:val="20"/>
    <w:qFormat/>
    <w:rsid w:val="00853B72"/>
    <w:rPr>
      <w:i/>
      <w:iCs/>
    </w:rPr>
  </w:style>
  <w:style w:type="character" w:styleId="a5">
    <w:name w:val="Hyperlink"/>
    <w:basedOn w:val="a0"/>
    <w:uiPriority w:val="99"/>
    <w:semiHidden/>
    <w:unhideWhenUsed/>
    <w:rsid w:val="00853B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9B6B-8923-4AD8-9297-D48EC802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2022-07-25T13:29:00Z</dcterms:created>
  <dcterms:modified xsi:type="dcterms:W3CDTF">2022-07-29T13:04:00Z</dcterms:modified>
</cp:coreProperties>
</file>